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8E" w:rsidRDefault="00656C8E" w:rsidP="003F10A3">
      <w:pPr>
        <w:rPr>
          <w:b/>
          <w:noProof/>
          <w:sz w:val="32"/>
          <w:szCs w:val="32"/>
          <w:lang w:eastAsia="ru-RU"/>
        </w:rPr>
      </w:pPr>
    </w:p>
    <w:p w:rsidR="00656C8E" w:rsidRDefault="003D606D" w:rsidP="00975A17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«Храним традиции русского </w:t>
      </w: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t>языка</w:t>
      </w:r>
      <w:r w:rsidR="004F3CEC">
        <w:rPr>
          <w:b/>
          <w:noProof/>
          <w:sz w:val="32"/>
          <w:szCs w:val="32"/>
          <w:lang w:eastAsia="ru-RU"/>
        </w:rPr>
        <w:t>».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Берегите наш язык, наш прекрасный русский язык.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Это клад,это достояние, переданное нашими предшественниками.</w:t>
      </w:r>
    </w:p>
    <w:p w:rsidR="00656C8E" w:rsidRPr="00A80337" w:rsidRDefault="00656C8E" w:rsidP="00975A17">
      <w:pPr>
        <w:jc w:val="right"/>
        <w:rPr>
          <w:b/>
          <w:noProof/>
          <w:sz w:val="28"/>
          <w:szCs w:val="28"/>
          <w:lang w:eastAsia="ru-RU"/>
        </w:rPr>
      </w:pPr>
      <w:r w:rsidRPr="00A80337">
        <w:rPr>
          <w:b/>
          <w:noProof/>
          <w:sz w:val="28"/>
          <w:szCs w:val="28"/>
          <w:lang w:eastAsia="ru-RU"/>
        </w:rPr>
        <w:t>И.С.Тургенев.</w:t>
      </w:r>
    </w:p>
    <w:p w:rsidR="00656C8E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</w:t>
      </w:r>
      <w:r w:rsidR="00656C8E" w:rsidRPr="00A80337">
        <w:rPr>
          <w:noProof/>
          <w:sz w:val="28"/>
          <w:szCs w:val="28"/>
          <w:lang w:eastAsia="ru-RU"/>
        </w:rPr>
        <w:t>В</w:t>
      </w:r>
      <w:r w:rsidRPr="00A80337">
        <w:rPr>
          <w:noProof/>
          <w:sz w:val="28"/>
          <w:szCs w:val="28"/>
          <w:lang w:eastAsia="ru-RU"/>
        </w:rPr>
        <w:t xml:space="preserve"> </w:t>
      </w:r>
      <w:r w:rsidR="00656C8E" w:rsidRPr="00A80337">
        <w:rPr>
          <w:noProof/>
          <w:sz w:val="28"/>
          <w:szCs w:val="28"/>
          <w:lang w:eastAsia="ru-RU"/>
        </w:rPr>
        <w:t>наше время развити</w:t>
      </w:r>
      <w:r>
        <w:rPr>
          <w:noProof/>
          <w:sz w:val="28"/>
          <w:szCs w:val="28"/>
          <w:lang w:eastAsia="ru-RU"/>
        </w:rPr>
        <w:t>е средств массовой информации си</w:t>
      </w:r>
      <w:r w:rsidR="00656C8E" w:rsidRPr="00A80337">
        <w:rPr>
          <w:noProof/>
          <w:sz w:val="28"/>
          <w:szCs w:val="28"/>
          <w:lang w:eastAsia="ru-RU"/>
        </w:rPr>
        <w:t>льно сократило общение друг с другом во многих семьях. Однако</w:t>
      </w:r>
      <w:r>
        <w:rPr>
          <w:noProof/>
          <w:sz w:val="28"/>
          <w:szCs w:val="28"/>
          <w:lang w:eastAsia="ru-RU"/>
        </w:rPr>
        <w:t>,</w:t>
      </w:r>
      <w:r w:rsidR="00656C8E" w:rsidRPr="00A80337">
        <w:rPr>
          <w:noProof/>
          <w:sz w:val="28"/>
          <w:szCs w:val="28"/>
          <w:lang w:eastAsia="ru-RU"/>
        </w:rPr>
        <w:t xml:space="preserve"> даже </w:t>
      </w:r>
      <w:r w:rsidRPr="00A80337">
        <w:rPr>
          <w:noProof/>
          <w:sz w:val="28"/>
          <w:szCs w:val="28"/>
          <w:lang w:eastAsia="ru-RU"/>
        </w:rPr>
        <w:t>самые лучшие детские передачи не могут заменить общение родителей с детьми.</w:t>
      </w:r>
    </w:p>
    <w:p w:rsidR="00A80337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Известно,что ребенок учится говор</w:t>
      </w:r>
      <w:r w:rsidR="009919FD">
        <w:rPr>
          <w:noProof/>
          <w:sz w:val="28"/>
          <w:szCs w:val="28"/>
          <w:lang w:eastAsia="ru-RU"/>
        </w:rPr>
        <w:t xml:space="preserve">ить,подражая взрослым,а </w:t>
      </w:r>
      <w:r>
        <w:rPr>
          <w:noProof/>
          <w:sz w:val="28"/>
          <w:szCs w:val="28"/>
          <w:lang w:eastAsia="ru-RU"/>
        </w:rPr>
        <w:t xml:space="preserve"> дети перенимают не только произношение,но и грамматическую сторону речи.</w:t>
      </w:r>
    </w:p>
    <w:p w:rsidR="00A80337" w:rsidRDefault="00A80337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Поэтому речь взрослых должн</w:t>
      </w:r>
      <w:r w:rsidR="009919FD">
        <w:rPr>
          <w:noProof/>
          <w:sz w:val="28"/>
          <w:szCs w:val="28"/>
          <w:lang w:eastAsia="ru-RU"/>
        </w:rPr>
        <w:t xml:space="preserve">а </w:t>
      </w:r>
      <w:r>
        <w:rPr>
          <w:noProof/>
          <w:sz w:val="28"/>
          <w:szCs w:val="28"/>
          <w:lang w:eastAsia="ru-RU"/>
        </w:rPr>
        <w:t>быть выразительной</w:t>
      </w:r>
      <w:r w:rsidR="009919F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,слова сочетаться с другими по форме и смыслу,проговариваться в полном объеме,не «съедая» окончаний;</w:t>
      </w:r>
      <w:r w:rsidR="009919FD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>ударения должны быть поставлены правильно</w:t>
      </w:r>
      <w:r w:rsidR="009919FD">
        <w:rPr>
          <w:noProof/>
          <w:sz w:val="28"/>
          <w:szCs w:val="28"/>
          <w:lang w:eastAsia="ru-RU"/>
        </w:rPr>
        <w:t xml:space="preserve">;  </w:t>
      </w:r>
      <w:r>
        <w:rPr>
          <w:noProof/>
          <w:sz w:val="28"/>
          <w:szCs w:val="28"/>
          <w:lang w:eastAsia="ru-RU"/>
        </w:rPr>
        <w:t>речь-чёткой и не многословной;</w:t>
      </w:r>
      <w:r w:rsidR="009919FD">
        <w:rPr>
          <w:noProof/>
          <w:sz w:val="28"/>
          <w:szCs w:val="28"/>
          <w:lang w:eastAsia="ru-RU"/>
        </w:rPr>
        <w:t xml:space="preserve"> не подделываться под «детский» язык.</w:t>
      </w:r>
    </w:p>
    <w:p w:rsidR="009919FD" w:rsidRDefault="009919FD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В этом помогут весёлые  стихи, которые легко запоминаются и учат правильной грамматической речи.</w:t>
      </w:r>
    </w:p>
    <w:p w:rsidR="009919FD" w:rsidRDefault="009919FD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Учитывая то, что в печатных издания</w:t>
      </w:r>
      <w:r w:rsidR="00051211">
        <w:rPr>
          <w:noProof/>
          <w:sz w:val="28"/>
          <w:szCs w:val="28"/>
          <w:lang w:eastAsia="ru-RU"/>
        </w:rPr>
        <w:t>х выпала буква «Ё», то слово СвЁкла стало призноситься, как СвЕ</w:t>
      </w:r>
      <w:r>
        <w:rPr>
          <w:noProof/>
          <w:sz w:val="28"/>
          <w:szCs w:val="28"/>
          <w:lang w:eastAsia="ru-RU"/>
        </w:rPr>
        <w:t>кла. Чтобы исправить эту ситуацию и вернуть в нашу жизнь правильное ударение этого слова</w:t>
      </w:r>
      <w:r w:rsidR="00FC5329">
        <w:rPr>
          <w:noProof/>
          <w:sz w:val="28"/>
          <w:szCs w:val="28"/>
          <w:lang w:eastAsia="ru-RU"/>
        </w:rPr>
        <w:t>, предлагаю Вашему  вниманию забавные четверостишия, которые легко откладываются в нашей памяти , надеюсь, что на всю жизнь.</w:t>
      </w:r>
    </w:p>
    <w:p w:rsidR="00240F5D" w:rsidRPr="00EA1579" w:rsidRDefault="00240F5D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1.Ударения.</w:t>
      </w:r>
    </w:p>
    <w:p w:rsidR="00FC5329" w:rsidRPr="00EA1579" w:rsidRDefault="00FC532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*Наша тётя Фёкла красная, как свёкла.</w:t>
      </w:r>
    </w:p>
    <w:p w:rsidR="00FC5329" w:rsidRPr="00EA1579" w:rsidRDefault="00EA157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C5329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*Свёкла плакать начала, до корней намокла:</w:t>
      </w:r>
    </w:p>
    <w:p w:rsidR="00FC5329" w:rsidRPr="00EA1579" w:rsidRDefault="00FC532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Я,ребята,не свекла .Я,ребята,не свекла.</w:t>
      </w:r>
    </w:p>
    <w:p w:rsidR="00FC5329" w:rsidRPr="00EA1579" w:rsidRDefault="00FC5329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Я,ребята,не свекла. Я,ребята,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СВЁКЛА.</w:t>
      </w:r>
    </w:p>
    <w:p w:rsidR="00FC5329" w:rsidRPr="00EA1579" w:rsidRDefault="00FC532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Хочу познакомить Вас со стихотворением Э.Успенского «Ударения», которое ненавязчиво диктует правила русского языка.</w:t>
      </w:r>
    </w:p>
    <w:p w:rsidR="00FC5329" w:rsidRPr="00EA1579" w:rsidRDefault="00FC532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*Кто с правилами дружит,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="00975A17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="0067048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говори алфА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вит,</w:t>
      </w:r>
    </w:p>
    <w:p w:rsidR="00FC5329" w:rsidRPr="00EA1579" w:rsidRDefault="00FC5329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Тот твёрдо убеждён: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="0067048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А только </w:t>
      </w:r>
      <w:r w:rsidR="0067048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алфавИ</w:t>
      </w:r>
      <w:r w:rsidR="001E0FE6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1E0FE6" w:rsidRPr="00EA1579" w:rsidRDefault="001E0FE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C5329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</w:t>
      </w:r>
      <w:r w:rsidR="0067048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арфО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нам точно нужен,       </w:t>
      </w:r>
      <w:r w:rsidR="0067048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Кто говорит алфА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вит,</w:t>
      </w:r>
    </w:p>
    <w:p w:rsidR="00FC5329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А фА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рфор не нужён.                                 Не верно говорит.</w:t>
      </w:r>
    </w:p>
    <w:p w:rsidR="001E0FE6" w:rsidRPr="00EA1579" w:rsidRDefault="001E0FE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51D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*Не говори катА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лог,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D439F2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И пусть не будет тайной</w:t>
      </w:r>
    </w:p>
    <w:p w:rsidR="001E0FE6" w:rsidRPr="00EA1579" w:rsidRDefault="007151D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67048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 только </w:t>
      </w:r>
      <w:r w:rsidR="0067048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каталО</w:t>
      </w:r>
      <w:r w:rsidR="001E0FE6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Для взрослых и ребят,  </w:t>
      </w:r>
    </w:p>
    <w:p w:rsidR="007151D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А твО</w:t>
      </w:r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рог?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Что парке не статУ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и,</w:t>
      </w:r>
    </w:p>
    <w:p w:rsidR="007151D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Можно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твО</w:t>
      </w:r>
      <w:r w:rsidR="007151D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рог,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А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стА</w:t>
      </w:r>
      <w:r w:rsidR="007151D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туи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стоят.  </w:t>
      </w:r>
    </w:p>
    <w:p w:rsidR="007151D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А можно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 творО</w:t>
      </w:r>
      <w:r w:rsidR="007151D8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г.</w:t>
      </w:r>
    </w:p>
    <w:p w:rsidR="00C16BE5" w:rsidRPr="00EA1579" w:rsidRDefault="00C16BE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16BE5" w:rsidRPr="00EA1579" w:rsidRDefault="00C16BE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*И если  в магазин вдруг                         *А если вы в театр </w:t>
      </w:r>
    </w:p>
    <w:p w:rsidR="00C16BE5" w:rsidRPr="00EA1579" w:rsidRDefault="00C16BE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Портфели завезли,                                    Явились, например,</w:t>
      </w:r>
    </w:p>
    <w:p w:rsidR="00C16BE5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То не ходи в магА</w:t>
      </w:r>
      <w:r w:rsidR="00C16BE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зин-               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То не ходите в пА</w:t>
      </w:r>
      <w:r w:rsidR="00C16BE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ртер-</w:t>
      </w:r>
    </w:p>
    <w:p w:rsidR="004161EE" w:rsidRPr="00EA1579" w:rsidRDefault="00670488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Не купишь портфелИ</w:t>
      </w:r>
      <w:r w:rsidR="00C16BE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     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Пожалуйте в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партЕ</w:t>
      </w:r>
      <w:r w:rsidR="00C16BE5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р.</w:t>
      </w:r>
    </w:p>
    <w:p w:rsidR="004161EE" w:rsidRPr="00EA1579" w:rsidRDefault="004161E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61EE" w:rsidRPr="00EA1579" w:rsidRDefault="004161E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*Когда мы на машине </w:t>
      </w:r>
    </w:p>
    <w:p w:rsidR="004161EE" w:rsidRPr="00EA1579" w:rsidRDefault="004161E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Летим во весь опор,</w:t>
      </w:r>
    </w:p>
    <w:p w:rsidR="004161EE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То нас везёт не шО</w:t>
      </w:r>
      <w:r w:rsidR="004161EE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фер,</w:t>
      </w:r>
    </w:p>
    <w:p w:rsidR="004161EE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А нас везёт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шофЁ</w:t>
      </w:r>
      <w:r w:rsidR="004161EE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р.</w:t>
      </w:r>
    </w:p>
    <w:p w:rsidR="00E36828" w:rsidRPr="00EA1579" w:rsidRDefault="00E3682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6828" w:rsidRPr="00EA1579" w:rsidRDefault="00E3682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А продолжить хочу двустишиями И Агеевой про правильную постановку ударений в словах.</w:t>
      </w:r>
    </w:p>
    <w:p w:rsidR="0067048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*Он начальник и в момент                         *Красит стены нам малЯр.</w:t>
      </w:r>
    </w:p>
    <w:p w:rsidR="0067048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Нам подпишет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докумЕнт.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7A114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Полки делает </w:t>
      </w:r>
      <w:r w:rsidR="007A1143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сто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лЯр.</w:t>
      </w:r>
    </w:p>
    <w:p w:rsidR="0067048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*Солнце.Жарко.Привези                            Не налезли шорты</w:t>
      </w:r>
    </w:p>
    <w:p w:rsidR="00670488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Нам для окон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жалюзИ.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Долго ели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тОрты.</w:t>
      </w: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*Если есть в тебе таланты,                         Как у нашей Марфы </w:t>
      </w:r>
    </w:p>
    <w:p w:rsidR="00550D76" w:rsidRPr="00EA1579" w:rsidRDefault="00051211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Завяжи на праздник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</w:t>
      </w:r>
      <w:r w:rsidR="00550D76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нты</w:t>
      </w:r>
      <w:r w:rsidR="00550D7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           Все в полоску </w:t>
      </w:r>
      <w:r w:rsidR="00550D76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шАрфы.</w:t>
      </w: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*Срубили ель,                                                Я ужасно утомлённый:</w:t>
      </w: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Сорвали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щавЕль.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Брат не спит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новорождЁнный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16BE5" w:rsidRPr="00EA1579" w:rsidRDefault="00240F5D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2.Грамматика.</w:t>
      </w:r>
      <w:r w:rsidR="004161EE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C16BE5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</w:p>
    <w:p w:rsidR="007151D8" w:rsidRPr="00EA1579" w:rsidRDefault="001E0FE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Что касается грамматики, то весь объём школьного обучения я Вам предложить не смогу, но буду рада, если какие-то</w:t>
      </w:r>
      <w:r w:rsidR="00B7250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151D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четверостишия или двустишия Вы запомните.</w:t>
      </w:r>
    </w:p>
    <w:p w:rsidR="007151D8" w:rsidRPr="00EA1579" w:rsidRDefault="007151D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151D8" w:rsidRPr="00EA1579" w:rsidRDefault="007151D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Одеваем (кого?)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Надежду.                        </w:t>
      </w:r>
      <w:r w:rsidR="00D439F2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Кто в глаголах пишет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ЦА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B7250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,-</w:t>
      </w:r>
    </w:p>
    <w:p w:rsidR="001E0FE6" w:rsidRPr="00EA1579" w:rsidRDefault="007151D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proofErr w:type="gramStart"/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Надеваем  (что?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0 одежду.</w:t>
      </w:r>
      <w:proofErr w:type="gramEnd"/>
      <w:r w:rsidR="001E0FE6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B7250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Настоящая овца.</w:t>
      </w:r>
    </w:p>
    <w:p w:rsidR="00A80337" w:rsidRPr="00EA1579" w:rsidRDefault="00A80337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6C8E" w:rsidRPr="00EA1579" w:rsidRDefault="00B7250C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*Флажком мы машем – не махаем.          </w:t>
      </w:r>
      <w:r w:rsidR="00D439F2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зелёный свет, медведь,</w:t>
      </w:r>
    </w:p>
    <w:p w:rsidR="00B7250C" w:rsidRPr="00EA1579" w:rsidRDefault="00B7250C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Овец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стрижём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, а не стригём.                       Ты не ехай и не едь.</w:t>
      </w:r>
    </w:p>
    <w:p w:rsidR="00B7250C" w:rsidRPr="00EA1579" w:rsidRDefault="00B7250C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="00670488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телефону мы не звО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ним,                         И не ехай никогда,-</w:t>
      </w:r>
    </w:p>
    <w:p w:rsidR="00B7250C" w:rsidRPr="00EA1579" w:rsidRDefault="00670488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По телефону мы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звонИ</w:t>
      </w:r>
      <w:r w:rsidR="00B7250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 w:rsidR="00B7250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                             </w:t>
      </w:r>
      <w:r w:rsidR="00B7250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Поезжай</w:t>
      </w:r>
      <w:r w:rsidR="00B7250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! Запомнил?</w:t>
      </w:r>
    </w:p>
    <w:p w:rsidR="00B7250C" w:rsidRPr="00EA1579" w:rsidRDefault="00B7250C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-Да!</w:t>
      </w:r>
    </w:p>
    <w:p w:rsidR="00B7250C" w:rsidRPr="00EA1579" w:rsidRDefault="0016061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Корень – лож -, то + приставка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                 </w:t>
      </w:r>
      <w:r w:rsidR="00D439F2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Кое, либо, то, нибудь-</w:t>
      </w:r>
    </w:p>
    <w:p w:rsidR="00160615" w:rsidRPr="00EA1579" w:rsidRDefault="0016061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Если – класть, то</w:t>
      </w:r>
      <w:r w:rsidR="00051211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без приставки.                   Про дефис не позабудь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60615" w:rsidRPr="00EA1579" w:rsidRDefault="0016061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Слова « ложить»- нет! Корень «лож» употребляется только с приставкой.</w:t>
      </w:r>
    </w:p>
    <w:p w:rsidR="00160615" w:rsidRPr="00EA1579" w:rsidRDefault="0016061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*Есть слова: на-, по-,в-,при-,у-…ложить.</w:t>
      </w:r>
    </w:p>
    <w:p w:rsidR="00160615" w:rsidRPr="00EA1579" w:rsidRDefault="00160615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Нет слов: по-,на-,пере-,…клала.</w:t>
      </w:r>
    </w:p>
    <w:p w:rsidR="005153CE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0615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*Еду ни ло́жить,ни ложи́ть,                            *-Я не смогу к тебе придти</w:t>
      </w:r>
    </w:p>
    <w:p w:rsidR="005153CE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Да и накласть нельзя.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И в школу не прийду.</w:t>
      </w:r>
    </w:p>
    <w:p w:rsidR="005153CE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А можно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класть и положить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-Но что случилось? Расскажи!</w:t>
      </w:r>
    </w:p>
    <w:p w:rsidR="00E801B3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Запомните, друзья!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</w:t>
      </w:r>
      <w:r w:rsidR="00E801B3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-Прийти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могу</w:t>
      </w:r>
      <w:r w:rsidR="00E801B3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 Приду.</w:t>
      </w:r>
    </w:p>
    <w:p w:rsidR="00E801B3" w:rsidRPr="00EA1579" w:rsidRDefault="00E801B3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801B3" w:rsidRPr="00EA1579" w:rsidRDefault="00E801B3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*Как на конкурс я пойду, как там всех я побежу!</w:t>
      </w:r>
    </w:p>
    <w:p w:rsidR="00E801B3" w:rsidRPr="00EA1579" w:rsidRDefault="00E801B3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Победю в нём без усилий, если хватит терпежу!</w:t>
      </w:r>
    </w:p>
    <w:p w:rsidR="00E801B3" w:rsidRPr="00EA1579" w:rsidRDefault="00E801B3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Ты не хвастай, грамотей,а язык освой скорей.</w:t>
      </w:r>
    </w:p>
    <w:p w:rsidR="001A1D5B" w:rsidRPr="00EA1579" w:rsidRDefault="00E801B3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Правила ты должен знать,чтоб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победу одержать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!</w:t>
      </w:r>
    </w:p>
    <w:p w:rsidR="001A1D5B" w:rsidRPr="00EA1579" w:rsidRDefault="001A1D5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153CE" w:rsidRPr="00EA1579" w:rsidRDefault="001A1D5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*Пылесосю, пылесошу-нет: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буду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пылесосить.(иногда реклама безграмотна).</w:t>
      </w:r>
      <w:r w:rsidR="00E801B3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5170B" w:rsidRPr="00EA1579" w:rsidRDefault="0025170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5170B" w:rsidRPr="00EA1579" w:rsidRDefault="00051211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*На работе всегда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муЖ</w:t>
      </w:r>
      <w:r w:rsidR="0025170B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чина,</w:t>
      </w:r>
    </w:p>
    <w:p w:rsidR="0025170B" w:rsidRPr="00EA1579" w:rsidRDefault="0025170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Чтобы добиться высокого чина.</w:t>
      </w:r>
    </w:p>
    <w:p w:rsidR="0025170B" w:rsidRPr="00EA1579" w:rsidRDefault="00051211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А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женЩ</w:t>
      </w:r>
      <w:r w:rsidR="0025170B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ина</w:t>
      </w:r>
      <w:r w:rsidR="0025170B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кухне верна,</w:t>
      </w:r>
    </w:p>
    <w:p w:rsidR="0025170B" w:rsidRPr="00EA1579" w:rsidRDefault="0025170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Щи вкусные варит она.</w:t>
      </w:r>
    </w:p>
    <w:p w:rsidR="005153CE" w:rsidRPr="00EA1579" w:rsidRDefault="005153CE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0615" w:rsidRPr="00EA1579" w:rsidRDefault="00975A17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*</w:t>
      </w:r>
      <w:r w:rsidR="0016061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Мелкий дождик в день туманный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Утро, что ты нам пошлёшь?</w:t>
      </w:r>
    </w:p>
    <w:p w:rsidR="00160615" w:rsidRPr="00EA1579" w:rsidRDefault="00975A17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6061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Называюи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="0016061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60615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изморось,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Буквы просто всё решили:</w:t>
      </w:r>
    </w:p>
    <w:p w:rsidR="00160615" w:rsidRPr="00EA1579" w:rsidRDefault="00975A17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160615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Снежный иней из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тумана                        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«С» в конце- и будет дождь,</w:t>
      </w:r>
    </w:p>
    <w:p w:rsidR="00975A17" w:rsidRPr="00EA1579" w:rsidRDefault="00975A17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Рассыпает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изморозь.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«З» в конце- и ляжет иней.</w:t>
      </w:r>
    </w:p>
    <w:p w:rsidR="00550D76" w:rsidRPr="00EA1579" w:rsidRDefault="00550D76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5A17" w:rsidRPr="00EA1579" w:rsidRDefault="00975A17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Примите это, как игровые упражнения. Но! Родители должны считать своим долгом- непрерывное совершенствование своей речи.</w:t>
      </w:r>
    </w:p>
    <w:p w:rsidR="00160615" w:rsidRPr="00EA1579" w:rsidRDefault="00975A17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Речь, отвечающая нормам литературного языка, служит образцом для подражания, а подражание – движущая сила в развитии ребёнка. </w:t>
      </w:r>
    </w:p>
    <w:p w:rsidR="00240F5D" w:rsidRPr="00EA1579" w:rsidRDefault="00240F5D" w:rsidP="00656C8E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3.Общение.</w:t>
      </w:r>
    </w:p>
    <w:p w:rsidR="0025170B" w:rsidRPr="00EA1579" w:rsidRDefault="0025170B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И в конце моей консультации</w:t>
      </w:r>
      <w:r w:rsidR="00737E34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обращение к читателям в лице А.Усачёва.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*Кричать не надо людям:-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ЭЙ!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Приятней женщине чужой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Есть имена у всех людей.                               И незнакомой тёте,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А незнакомых вам позвать                            Когда вы тётю -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ГОСПОЖОЙ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Поможет обращение:       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ДАМОЙ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назовёте.  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ПРОСТИТЕ, Я ХОЧУ СКАЗАТЬ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…»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К вам повернётся </w:t>
      </w:r>
      <w:r w:rsidR="005B23F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ГОСПОДИН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Или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ПРОШУ ПРОЩЕНИЯ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…»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="005B23F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ТОВАРИЩ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улыбнётся…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Порой приятно услыхать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Не отзовётся </w:t>
      </w:r>
      <w:r w:rsidR="005B23F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ЭЙ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один,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Пенсионеру: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ДЕДУШКА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»,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5B23FC"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ЭЙТЫ</w:t>
      </w:r>
      <w:r w:rsidR="005B23FC"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обернётся!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А даме в двадцать- двадцать пять-</w:t>
      </w:r>
    </w:p>
    <w:p w:rsidR="00737E34" w:rsidRPr="00EA157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И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БАРЫШНЯ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», и «</w:t>
      </w:r>
      <w:r w:rsidRPr="00EA15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ДЕВУШКА</w:t>
      </w: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>»,</w:t>
      </w:r>
    </w:p>
    <w:p w:rsidR="00E801B3" w:rsidRPr="009D4C39" w:rsidRDefault="00737E34" w:rsidP="00656C8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A15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01B3">
        <w:rPr>
          <w:noProof/>
          <w:sz w:val="28"/>
          <w:szCs w:val="28"/>
          <w:lang w:eastAsia="ru-RU"/>
        </w:rPr>
        <w:t>Авторы четверостиший и двустиший:</w:t>
      </w:r>
    </w:p>
    <w:p w:rsidR="00E801B3" w:rsidRPr="00A80337" w:rsidRDefault="0025170B" w:rsidP="00656C8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Агеева и., Белорусец С., Воронкова М., Интякова Е., Притула Н.,</w:t>
      </w:r>
      <w:r w:rsidR="00E36828">
        <w:rPr>
          <w:noProof/>
          <w:sz w:val="28"/>
          <w:szCs w:val="28"/>
          <w:lang w:eastAsia="ru-RU"/>
        </w:rPr>
        <w:t>Синявсский П.,</w:t>
      </w:r>
      <w:r>
        <w:rPr>
          <w:noProof/>
          <w:sz w:val="28"/>
          <w:szCs w:val="28"/>
          <w:lang w:eastAsia="ru-RU"/>
        </w:rPr>
        <w:t>Усачёв А., Успенский Э.</w:t>
      </w:r>
    </w:p>
    <w:p w:rsidR="00656C8E" w:rsidRDefault="00656C8E" w:rsidP="00656C8E">
      <w:pPr>
        <w:jc w:val="right"/>
        <w:rPr>
          <w:b/>
          <w:noProof/>
          <w:sz w:val="32"/>
          <w:szCs w:val="32"/>
          <w:lang w:eastAsia="ru-RU"/>
        </w:rPr>
      </w:pPr>
    </w:p>
    <w:p w:rsidR="00656C8E" w:rsidRPr="00A80337" w:rsidRDefault="00656C8E" w:rsidP="00656C8E">
      <w:pPr>
        <w:jc w:val="center"/>
        <w:rPr>
          <w:b/>
          <w:sz w:val="28"/>
          <w:szCs w:val="28"/>
        </w:rPr>
      </w:pPr>
    </w:p>
    <w:sectPr w:rsidR="00656C8E" w:rsidRPr="00A8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8B"/>
    <w:rsid w:val="00013A34"/>
    <w:rsid w:val="00051211"/>
    <w:rsid w:val="00160615"/>
    <w:rsid w:val="001A1D5B"/>
    <w:rsid w:val="001E0FE6"/>
    <w:rsid w:val="00216FAE"/>
    <w:rsid w:val="00240F5D"/>
    <w:rsid w:val="0025170B"/>
    <w:rsid w:val="003D606D"/>
    <w:rsid w:val="003F10A3"/>
    <w:rsid w:val="004161EE"/>
    <w:rsid w:val="004450EE"/>
    <w:rsid w:val="004F3CEC"/>
    <w:rsid w:val="005153CE"/>
    <w:rsid w:val="00550D76"/>
    <w:rsid w:val="005B23FC"/>
    <w:rsid w:val="00656C8E"/>
    <w:rsid w:val="00670488"/>
    <w:rsid w:val="006E158B"/>
    <w:rsid w:val="007151D8"/>
    <w:rsid w:val="00737E34"/>
    <w:rsid w:val="0079501B"/>
    <w:rsid w:val="007A1143"/>
    <w:rsid w:val="00930A92"/>
    <w:rsid w:val="00975A17"/>
    <w:rsid w:val="009919FD"/>
    <w:rsid w:val="009D4C39"/>
    <w:rsid w:val="00A80337"/>
    <w:rsid w:val="00AB1D4C"/>
    <w:rsid w:val="00B7250C"/>
    <w:rsid w:val="00C16BE5"/>
    <w:rsid w:val="00D439F2"/>
    <w:rsid w:val="00E36828"/>
    <w:rsid w:val="00E801B3"/>
    <w:rsid w:val="00EA1579"/>
    <w:rsid w:val="00EB02D5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21</cp:revision>
  <dcterms:created xsi:type="dcterms:W3CDTF">2019-01-05T11:02:00Z</dcterms:created>
  <dcterms:modified xsi:type="dcterms:W3CDTF">2023-11-16T09:08:00Z</dcterms:modified>
</cp:coreProperties>
</file>